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5D9A" w14:textId="77777777" w:rsidR="00961078" w:rsidRPr="00961078" w:rsidRDefault="00961078">
      <w:pPr>
        <w:rPr>
          <w:b/>
          <w:bCs/>
        </w:rPr>
      </w:pPr>
      <w:r w:rsidRPr="00961078">
        <w:rPr>
          <w:b/>
          <w:bCs/>
        </w:rPr>
        <w:t xml:space="preserve">Lawrence Campbell Community First Fund </w:t>
      </w:r>
    </w:p>
    <w:p w14:paraId="5175373E" w14:textId="18D52356" w:rsidR="00961078" w:rsidRDefault="00961078">
      <w:r>
        <w:t xml:space="preserve">Support for sustainable woodland management, access to nature and wildlife for children, informal education outside of the classroom and the promotion of positive mental health through the environment. </w:t>
      </w:r>
    </w:p>
    <w:p w14:paraId="374B1B2A" w14:textId="77777777" w:rsidR="00961078" w:rsidRDefault="00961078">
      <w:r>
        <w:t xml:space="preserve">The Lawrence Campbell Community First Fund will consider applications for: </w:t>
      </w:r>
    </w:p>
    <w:p w14:paraId="676734A6" w14:textId="77777777" w:rsidR="00961078" w:rsidRDefault="00961078" w:rsidP="00961078">
      <w:pPr>
        <w:pStyle w:val="ListParagraph"/>
        <w:numPr>
          <w:ilvl w:val="0"/>
          <w:numId w:val="2"/>
        </w:numPr>
      </w:pPr>
      <w:r>
        <w:t xml:space="preserve">sustainable woodland management </w:t>
      </w:r>
    </w:p>
    <w:p w14:paraId="3EF3EEC8" w14:textId="77777777" w:rsidR="00961078" w:rsidRDefault="00961078" w:rsidP="00961078">
      <w:pPr>
        <w:pStyle w:val="ListParagraph"/>
        <w:numPr>
          <w:ilvl w:val="0"/>
          <w:numId w:val="2"/>
        </w:numPr>
      </w:pPr>
      <w:r>
        <w:t>increased access to nature and wildlife for children and young people</w:t>
      </w:r>
    </w:p>
    <w:p w14:paraId="726D6E54" w14:textId="77777777" w:rsidR="00961078" w:rsidRDefault="00961078" w:rsidP="00961078">
      <w:pPr>
        <w:pStyle w:val="ListParagraph"/>
        <w:numPr>
          <w:ilvl w:val="0"/>
          <w:numId w:val="2"/>
        </w:numPr>
      </w:pPr>
      <w:r>
        <w:t>educational purposes outside of the formal education settings, including applications from community libraries and for web-based learning</w:t>
      </w:r>
    </w:p>
    <w:p w14:paraId="739FC32D" w14:textId="77777777" w:rsidR="00961078" w:rsidRDefault="00961078" w:rsidP="00961078">
      <w:pPr>
        <w:pStyle w:val="ListParagraph"/>
        <w:numPr>
          <w:ilvl w:val="0"/>
          <w:numId w:val="2"/>
        </w:numPr>
      </w:pPr>
      <w:r>
        <w:t xml:space="preserve">projects which support positive mental health through the environment. </w:t>
      </w:r>
    </w:p>
    <w:p w14:paraId="65615CE3" w14:textId="77777777" w:rsidR="00961078" w:rsidRDefault="00961078" w:rsidP="00961078">
      <w:pPr>
        <w:pStyle w:val="ListParagraph"/>
      </w:pPr>
    </w:p>
    <w:p w14:paraId="556C9B89" w14:textId="77777777" w:rsidR="00961078" w:rsidRDefault="00961078" w:rsidP="00961078">
      <w:pPr>
        <w:pStyle w:val="ListParagraph"/>
      </w:pPr>
      <w:r>
        <w:t>£</w:t>
      </w:r>
      <w:r>
        <w:t>1,000</w:t>
      </w:r>
      <w:r>
        <w:t xml:space="preserve"> to £2,000 </w:t>
      </w:r>
    </w:p>
    <w:p w14:paraId="4F0631DD" w14:textId="77777777" w:rsidR="00961078" w:rsidRDefault="00961078" w:rsidP="00961078">
      <w:pPr>
        <w:pStyle w:val="ListParagraph"/>
      </w:pPr>
    </w:p>
    <w:p w14:paraId="79EBF650" w14:textId="77777777" w:rsidR="00961078" w:rsidRDefault="00961078" w:rsidP="00961078">
      <w:pPr>
        <w:pStyle w:val="ListParagraph"/>
        <w:ind w:left="0"/>
      </w:pPr>
      <w:r>
        <w:t xml:space="preserve">Some examples of what could be supported: </w:t>
      </w:r>
    </w:p>
    <w:p w14:paraId="5DD5922A" w14:textId="77777777" w:rsidR="00961078" w:rsidRDefault="00961078" w:rsidP="00961078">
      <w:pPr>
        <w:pStyle w:val="ListParagraph"/>
        <w:numPr>
          <w:ilvl w:val="0"/>
          <w:numId w:val="4"/>
        </w:numPr>
      </w:pPr>
      <w:r>
        <w:t xml:space="preserve">Sustainable Woodland Management: </w:t>
      </w:r>
    </w:p>
    <w:p w14:paraId="4A49D182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producing a sustainable management plan</w:t>
      </w:r>
    </w:p>
    <w:p w14:paraId="79251650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removing and replacing non-native trees with native hardwoods or climate resilient species</w:t>
      </w:r>
    </w:p>
    <w:p w14:paraId="7B20F507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re-introducing a coppicing system in over-stood (over-matured) woodlands</w:t>
      </w:r>
    </w:p>
    <w:p w14:paraId="52CA1EC1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 xml:space="preserve">promoting continuous canopy woodland approaches </w:t>
      </w:r>
    </w:p>
    <w:p w14:paraId="0AFFA293" w14:textId="77777777" w:rsidR="00961078" w:rsidRDefault="00961078" w:rsidP="00961078">
      <w:pPr>
        <w:pStyle w:val="ListParagraph"/>
        <w:numPr>
          <w:ilvl w:val="0"/>
          <w:numId w:val="4"/>
        </w:numPr>
      </w:pPr>
      <w:r>
        <w:t>Increasing access to nature and wildlife</w:t>
      </w:r>
    </w:p>
    <w:p w14:paraId="1AA0417B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forest schools (outside of the national curriculum)</w:t>
      </w:r>
    </w:p>
    <w:p w14:paraId="7A9506CC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visits to natural habitat wildlife reserves (not zoos or similar)</w:t>
      </w:r>
    </w:p>
    <w:p w14:paraId="4C54AF1A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>visits to coastal settings</w:t>
      </w:r>
    </w:p>
    <w:p w14:paraId="7411AB57" w14:textId="77777777" w:rsidR="00961078" w:rsidRDefault="00961078" w:rsidP="00961078">
      <w:pPr>
        <w:pStyle w:val="ListParagraph"/>
        <w:numPr>
          <w:ilvl w:val="1"/>
          <w:numId w:val="4"/>
        </w:numPr>
      </w:pPr>
      <w:r>
        <w:t xml:space="preserve">exploring local nature settings, woodland, wetlands, pond and river systems 3. </w:t>
      </w:r>
    </w:p>
    <w:p w14:paraId="56B7A394" w14:textId="77777777" w:rsidR="00F36B49" w:rsidRDefault="00961078" w:rsidP="00F36B49">
      <w:pPr>
        <w:pStyle w:val="ListParagraph"/>
        <w:numPr>
          <w:ilvl w:val="0"/>
          <w:numId w:val="4"/>
        </w:numPr>
      </w:pPr>
      <w:r>
        <w:t>Education in informal settings</w:t>
      </w:r>
    </w:p>
    <w:p w14:paraId="6598FE1A" w14:textId="77777777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Library/ reading clubs </w:t>
      </w:r>
    </w:p>
    <w:p w14:paraId="13E65A07" w14:textId="77777777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Wildlife clubs </w:t>
      </w:r>
    </w:p>
    <w:p w14:paraId="7FF507E8" w14:textId="77777777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Outdoor learning </w:t>
      </w:r>
    </w:p>
    <w:p w14:paraId="2952D778" w14:textId="09BEF5AC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Visits to informal education sites </w:t>
      </w:r>
    </w:p>
    <w:p w14:paraId="2875D6B8" w14:textId="77777777" w:rsidR="00F36B49" w:rsidRDefault="00961078" w:rsidP="00F36B49">
      <w:pPr>
        <w:pStyle w:val="ListParagraph"/>
        <w:numPr>
          <w:ilvl w:val="0"/>
          <w:numId w:val="4"/>
        </w:numPr>
      </w:pPr>
      <w:r>
        <w:t xml:space="preserve">Promote People’s Mental Health </w:t>
      </w:r>
    </w:p>
    <w:p w14:paraId="5373EFE0" w14:textId="77777777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Walking groups in natural settings </w:t>
      </w:r>
    </w:p>
    <w:p w14:paraId="555EEC4C" w14:textId="7266C83C" w:rsidR="00F36B49" w:rsidRDefault="00961078" w:rsidP="00F36B49">
      <w:pPr>
        <w:pStyle w:val="ListParagraph"/>
        <w:numPr>
          <w:ilvl w:val="1"/>
          <w:numId w:val="4"/>
        </w:numPr>
      </w:pPr>
      <w:r>
        <w:t xml:space="preserve">Engagement in outdoor conservation/ environmental activities </w:t>
      </w:r>
    </w:p>
    <w:p w14:paraId="209AAD5F" w14:textId="77777777" w:rsidR="00F36B49" w:rsidRDefault="00F36B49" w:rsidP="00F36B49">
      <w:pPr>
        <w:pStyle w:val="ListParagraph"/>
      </w:pPr>
    </w:p>
    <w:p w14:paraId="300E4542" w14:textId="6227815D" w:rsidR="00C44E8F" w:rsidRDefault="00961078" w:rsidP="00F36B49">
      <w:pPr>
        <w:pStyle w:val="ListParagraph"/>
        <w:ind w:left="0"/>
      </w:pPr>
      <w:r>
        <w:t>This list is not exhaustive, so please contact the Pete Barrett to discuss your proposal further, if you believe it fits the aims of the Fund.</w:t>
      </w:r>
    </w:p>
    <w:sectPr w:rsidR="00C4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528"/>
    <w:multiLevelType w:val="hybridMultilevel"/>
    <w:tmpl w:val="500A0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B45D7"/>
    <w:multiLevelType w:val="hybridMultilevel"/>
    <w:tmpl w:val="2834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71EE"/>
    <w:multiLevelType w:val="hybridMultilevel"/>
    <w:tmpl w:val="C344A2FC"/>
    <w:lvl w:ilvl="0" w:tplc="A5843D1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3168F"/>
    <w:multiLevelType w:val="hybridMultilevel"/>
    <w:tmpl w:val="6062E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731347">
    <w:abstractNumId w:val="1"/>
  </w:num>
  <w:num w:numId="2" w16cid:durableId="953099771">
    <w:abstractNumId w:val="2"/>
  </w:num>
  <w:num w:numId="3" w16cid:durableId="481772964">
    <w:abstractNumId w:val="3"/>
  </w:num>
  <w:num w:numId="4" w16cid:durableId="174734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78"/>
    <w:rsid w:val="0047777A"/>
    <w:rsid w:val="00961078"/>
    <w:rsid w:val="00C44E8F"/>
    <w:rsid w:val="00E3358F"/>
    <w:rsid w:val="00F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79D3"/>
  <w15:chartTrackingRefBased/>
  <w15:docId w15:val="{FE65E7DA-E49A-4725-8A07-C15F9CF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1424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Wilson</dc:creator>
  <cp:keywords/>
  <dc:description/>
  <cp:lastModifiedBy>Leanne Wilson</cp:lastModifiedBy>
  <cp:revision>1</cp:revision>
  <dcterms:created xsi:type="dcterms:W3CDTF">2026-04-22T14:10:00Z</dcterms:created>
  <dcterms:modified xsi:type="dcterms:W3CDTF">2026-04-22T14:33:00Z</dcterms:modified>
</cp:coreProperties>
</file>